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0C" w:rsidRPr="00132CC8" w:rsidRDefault="001B110C" w:rsidP="001B110C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6786E7F4" wp14:editId="3D7D5F39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0C" w:rsidRPr="00726542" w:rsidRDefault="001B110C" w:rsidP="001B110C">
      <w:pPr>
        <w:jc w:val="center"/>
        <w:rPr>
          <w:b/>
          <w:sz w:val="36"/>
          <w:szCs w:val="36"/>
        </w:rPr>
      </w:pPr>
      <w:r w:rsidRPr="00726542">
        <w:rPr>
          <w:b/>
          <w:sz w:val="36"/>
          <w:szCs w:val="36"/>
        </w:rPr>
        <w:t>ПРОКУРАТУРА ОДЕСЬКОЇ ОБЛАСТІ</w:t>
      </w:r>
    </w:p>
    <w:p w:rsidR="001B110C" w:rsidRPr="00132CC8" w:rsidRDefault="001B110C" w:rsidP="001B110C">
      <w:pPr>
        <w:pStyle w:val="1"/>
        <w:ind w:left="2880"/>
        <w:rPr>
          <w:szCs w:val="28"/>
        </w:rPr>
      </w:pPr>
    </w:p>
    <w:p w:rsidR="001B110C" w:rsidRPr="00951BD9" w:rsidRDefault="001B110C" w:rsidP="001B110C">
      <w:pPr>
        <w:pStyle w:val="1"/>
        <w:rPr>
          <w:szCs w:val="28"/>
        </w:rPr>
      </w:pPr>
      <w:r>
        <w:rPr>
          <w:szCs w:val="28"/>
        </w:rPr>
        <w:t>Н А К А З</w:t>
      </w:r>
      <w:r w:rsidRPr="00951BD9">
        <w:rPr>
          <w:szCs w:val="28"/>
        </w:rPr>
        <w:t xml:space="preserve">   </w:t>
      </w:r>
    </w:p>
    <w:p w:rsidR="001B110C" w:rsidRPr="00951BD9" w:rsidRDefault="001B110C" w:rsidP="001B110C">
      <w:pPr>
        <w:pStyle w:val="1"/>
        <w:rPr>
          <w:szCs w:val="28"/>
        </w:rPr>
      </w:pPr>
    </w:p>
    <w:p w:rsidR="001B110C" w:rsidRPr="00A6197E" w:rsidRDefault="001B110C" w:rsidP="001B110C">
      <w:pPr>
        <w:pStyle w:val="1"/>
        <w:rPr>
          <w:szCs w:val="28"/>
        </w:rPr>
      </w:pPr>
      <w:r>
        <w:rPr>
          <w:szCs w:val="28"/>
        </w:rPr>
        <w:t>№</w:t>
      </w:r>
      <w:r>
        <w:rPr>
          <w:b w:val="0"/>
          <w:szCs w:val="28"/>
        </w:rPr>
        <w:t xml:space="preserve"> </w:t>
      </w:r>
      <w:r w:rsidR="00A6197E">
        <w:rPr>
          <w:szCs w:val="28"/>
        </w:rPr>
        <w:t>277</w:t>
      </w:r>
    </w:p>
    <w:p w:rsidR="001B110C" w:rsidRPr="00951BD9" w:rsidRDefault="001B110C" w:rsidP="001B110C">
      <w:pPr>
        <w:jc w:val="center"/>
        <w:rPr>
          <w:b/>
          <w:szCs w:val="28"/>
        </w:rPr>
      </w:pPr>
    </w:p>
    <w:p w:rsidR="001B110C" w:rsidRPr="004578F2" w:rsidRDefault="001B110C" w:rsidP="001B110C">
      <w:pPr>
        <w:spacing w:after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A6197E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</w:rPr>
        <w:t xml:space="preserve"> » грудня</w:t>
      </w:r>
      <w:r w:rsidRPr="004578F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578F2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78F2">
        <w:rPr>
          <w:b/>
          <w:sz w:val="28"/>
          <w:szCs w:val="28"/>
        </w:rPr>
        <w:t>м. Одеса</w:t>
      </w:r>
    </w:p>
    <w:p w:rsidR="001B110C" w:rsidRPr="00AE7ED3" w:rsidRDefault="001B110C" w:rsidP="001B110C">
      <w:pPr>
        <w:pStyle w:val="2"/>
        <w:spacing w:after="120"/>
        <w:jc w:val="center"/>
        <w:rPr>
          <w:b/>
          <w:bCs/>
          <w:szCs w:val="28"/>
        </w:rPr>
      </w:pPr>
      <w:r w:rsidRPr="00AE7ED3">
        <w:rPr>
          <w:b/>
          <w:bCs/>
          <w:szCs w:val="28"/>
        </w:rPr>
        <w:t xml:space="preserve">Про розподіл обов’язків між </w:t>
      </w:r>
    </w:p>
    <w:p w:rsidR="001B110C" w:rsidRDefault="001B110C" w:rsidP="001B110C">
      <w:pPr>
        <w:pStyle w:val="2"/>
        <w:spacing w:after="120"/>
        <w:jc w:val="center"/>
        <w:rPr>
          <w:b/>
          <w:bCs/>
          <w:szCs w:val="28"/>
        </w:rPr>
      </w:pPr>
      <w:r w:rsidRPr="00AE7ED3">
        <w:rPr>
          <w:b/>
          <w:bCs/>
          <w:szCs w:val="28"/>
        </w:rPr>
        <w:t>керівництвом прокуратури Одеської області</w:t>
      </w:r>
    </w:p>
    <w:p w:rsidR="00FF7D4C" w:rsidRDefault="00FF7D4C" w:rsidP="00FF7D4C">
      <w:pPr>
        <w:jc w:val="center"/>
        <w:rPr>
          <w:i/>
          <w:sz w:val="28"/>
          <w:szCs w:val="28"/>
        </w:rPr>
      </w:pPr>
      <w:r w:rsidRPr="00B43672">
        <w:rPr>
          <w:i/>
          <w:sz w:val="28"/>
          <w:szCs w:val="28"/>
        </w:rPr>
        <w:t>(зі змінами, внесеними наказ</w:t>
      </w:r>
      <w:r w:rsidR="003054D3">
        <w:rPr>
          <w:i/>
          <w:sz w:val="28"/>
          <w:szCs w:val="28"/>
        </w:rPr>
        <w:t>ами</w:t>
      </w:r>
      <w:r>
        <w:rPr>
          <w:i/>
          <w:sz w:val="28"/>
          <w:szCs w:val="28"/>
        </w:rPr>
        <w:t xml:space="preserve"> прокурора </w:t>
      </w:r>
    </w:p>
    <w:p w:rsidR="00FF7D4C" w:rsidRPr="00B43672" w:rsidRDefault="00FF7D4C" w:rsidP="00FF7D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Одеської області від 23.12</w:t>
      </w:r>
      <w:r w:rsidRPr="00B43672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 xml:space="preserve">19 </w:t>
      </w:r>
      <w:r w:rsidRPr="00B43672">
        <w:rPr>
          <w:i/>
          <w:sz w:val="28"/>
          <w:szCs w:val="28"/>
        </w:rPr>
        <w:t>№</w:t>
      </w:r>
      <w:r w:rsidR="003054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284</w:t>
      </w:r>
      <w:r w:rsidR="003054D3">
        <w:rPr>
          <w:i/>
          <w:sz w:val="28"/>
          <w:szCs w:val="28"/>
        </w:rPr>
        <w:t xml:space="preserve"> та від</w:t>
      </w:r>
      <w:r w:rsidR="00B269E0">
        <w:rPr>
          <w:i/>
          <w:sz w:val="28"/>
          <w:szCs w:val="28"/>
        </w:rPr>
        <w:t xml:space="preserve"> </w:t>
      </w:r>
      <w:bookmarkStart w:id="0" w:name="_GoBack"/>
      <w:bookmarkEnd w:id="0"/>
      <w:r w:rsidR="003054D3">
        <w:rPr>
          <w:i/>
          <w:sz w:val="28"/>
          <w:szCs w:val="28"/>
        </w:rPr>
        <w:t>11.01.2020 № 8</w:t>
      </w:r>
      <w:r>
        <w:rPr>
          <w:i/>
          <w:sz w:val="28"/>
          <w:szCs w:val="28"/>
        </w:rPr>
        <w:t>)</w:t>
      </w:r>
    </w:p>
    <w:p w:rsidR="00FF7D4C" w:rsidRPr="00FF7D4C" w:rsidRDefault="00FF7D4C" w:rsidP="00FF7D4C"/>
    <w:p w:rsidR="001B110C" w:rsidRPr="00AE7ED3" w:rsidRDefault="001B110C" w:rsidP="001B110C">
      <w:pPr>
        <w:spacing w:after="120"/>
        <w:rPr>
          <w:sz w:val="28"/>
          <w:szCs w:val="28"/>
        </w:rPr>
      </w:pPr>
    </w:p>
    <w:p w:rsidR="001B110C" w:rsidRPr="00AE7ED3" w:rsidRDefault="001B110C" w:rsidP="001B110C">
      <w:pPr>
        <w:pStyle w:val="a3"/>
        <w:spacing w:after="120"/>
        <w:ind w:firstLine="709"/>
        <w:rPr>
          <w:szCs w:val="28"/>
        </w:rPr>
      </w:pPr>
      <w:r w:rsidRPr="00AE7ED3">
        <w:rPr>
          <w:szCs w:val="28"/>
        </w:rPr>
        <w:t>У зв’язку із кадровими змінами у керівному складі прокуратури Одеської області, з метою забезпечення належної організації роботи, керуючись вимогами  статей 11, 17  Закону України «Про прокуратуру»,</w:t>
      </w:r>
    </w:p>
    <w:p w:rsidR="001B110C" w:rsidRPr="00AE7ED3" w:rsidRDefault="001B110C" w:rsidP="001B110C">
      <w:pPr>
        <w:pStyle w:val="a3"/>
        <w:spacing w:after="120"/>
        <w:rPr>
          <w:szCs w:val="28"/>
        </w:rPr>
      </w:pPr>
    </w:p>
    <w:p w:rsidR="001B110C" w:rsidRPr="00AE7ED3" w:rsidRDefault="001B110C" w:rsidP="001B110C">
      <w:pPr>
        <w:pStyle w:val="a3"/>
        <w:spacing w:after="120"/>
        <w:rPr>
          <w:b/>
          <w:szCs w:val="28"/>
        </w:rPr>
      </w:pPr>
      <w:r w:rsidRPr="00AE7ED3">
        <w:rPr>
          <w:b/>
          <w:szCs w:val="28"/>
        </w:rPr>
        <w:t>Н А К А З У Ю :</w:t>
      </w:r>
    </w:p>
    <w:p w:rsidR="001B110C" w:rsidRPr="00AE7ED3" w:rsidRDefault="001B110C" w:rsidP="001B110C">
      <w:pPr>
        <w:pStyle w:val="a3"/>
        <w:spacing w:after="120"/>
        <w:rPr>
          <w:b/>
          <w:szCs w:val="28"/>
        </w:rPr>
      </w:pPr>
    </w:p>
    <w:p w:rsidR="001B110C" w:rsidRPr="00AE7ED3" w:rsidRDefault="001B110C" w:rsidP="001B110C">
      <w:pPr>
        <w:pStyle w:val="a3"/>
        <w:spacing w:after="120"/>
        <w:ind w:firstLine="708"/>
        <w:rPr>
          <w:szCs w:val="28"/>
        </w:rPr>
      </w:pPr>
      <w:r w:rsidRPr="00AE7ED3">
        <w:rPr>
          <w:b/>
          <w:szCs w:val="28"/>
        </w:rPr>
        <w:t>1.</w:t>
      </w:r>
      <w:r w:rsidRPr="00AE7ED3">
        <w:rPr>
          <w:szCs w:val="28"/>
        </w:rPr>
        <w:t xml:space="preserve"> Встановити такий розподіл обов’язків між керівництвом прокуратури Одеської області:</w:t>
      </w:r>
    </w:p>
    <w:p w:rsidR="001B110C" w:rsidRPr="00AE7ED3" w:rsidRDefault="001B110C" w:rsidP="001B110C">
      <w:pPr>
        <w:spacing w:after="120"/>
        <w:jc w:val="both"/>
        <w:rPr>
          <w:b/>
          <w:bCs/>
          <w:sz w:val="28"/>
          <w:szCs w:val="28"/>
        </w:rPr>
      </w:pPr>
    </w:p>
    <w:p w:rsidR="001B110C" w:rsidRPr="00AE7ED3" w:rsidRDefault="001B110C" w:rsidP="001B110C">
      <w:pPr>
        <w:pStyle w:val="a8"/>
        <w:numPr>
          <w:ilvl w:val="1"/>
          <w:numId w:val="3"/>
        </w:numPr>
        <w:spacing w:after="120"/>
        <w:jc w:val="both"/>
        <w:rPr>
          <w:b/>
          <w:bCs/>
          <w:sz w:val="28"/>
          <w:szCs w:val="28"/>
        </w:rPr>
      </w:pPr>
      <w:r w:rsidRPr="00AE7ED3">
        <w:rPr>
          <w:b/>
          <w:bCs/>
          <w:sz w:val="28"/>
          <w:szCs w:val="28"/>
        </w:rPr>
        <w:t>За собою залишаю загальне керівництво і питання: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загальної організації роботи;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співпраці з Одеською обласною радою та Одеською обласною державною адміністрацією;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координації діяльності правоохоронних органів області у сфері протидії злочинності;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відділу організаційного та правового забезпечення;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відділу роботи з кадрами;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внутрішньої безпеки;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відділу ведення Єдиного реєстру досудових розслідувань та інформаційно-аналітичної роботи;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  <w:tab w:val="num" w:pos="851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режимно-таємної частини;</w:t>
      </w:r>
    </w:p>
    <w:p w:rsidR="001B110C" w:rsidRPr="00AE7ED3" w:rsidRDefault="001B110C" w:rsidP="001B110C">
      <w:pPr>
        <w:numPr>
          <w:ilvl w:val="0"/>
          <w:numId w:val="2"/>
        </w:numPr>
        <w:tabs>
          <w:tab w:val="clear" w:pos="1080"/>
          <w:tab w:val="num" w:pos="567"/>
          <w:tab w:val="num" w:pos="851"/>
        </w:tabs>
        <w:spacing w:after="120"/>
        <w:ind w:left="540" w:hanging="256"/>
        <w:jc w:val="both"/>
        <w:rPr>
          <w:sz w:val="28"/>
          <w:szCs w:val="28"/>
        </w:rPr>
      </w:pPr>
      <w:r w:rsidRPr="00AE7ED3">
        <w:rPr>
          <w:sz w:val="28"/>
          <w:szCs w:val="28"/>
        </w:rPr>
        <w:t xml:space="preserve">прес-секретаря прокуратури області. </w:t>
      </w:r>
    </w:p>
    <w:p w:rsidR="001B110C" w:rsidRPr="00AE7ED3" w:rsidRDefault="001B110C" w:rsidP="001B110C">
      <w:pPr>
        <w:tabs>
          <w:tab w:val="left" w:pos="1095"/>
          <w:tab w:val="left" w:pos="1134"/>
        </w:tabs>
        <w:spacing w:after="120"/>
        <w:ind w:firstLine="567"/>
        <w:jc w:val="both"/>
        <w:rPr>
          <w:i/>
          <w:sz w:val="28"/>
          <w:szCs w:val="28"/>
        </w:rPr>
      </w:pPr>
    </w:p>
    <w:p w:rsidR="001B110C" w:rsidRPr="00AE7ED3" w:rsidRDefault="001B110C" w:rsidP="001B110C">
      <w:pPr>
        <w:pStyle w:val="3"/>
        <w:numPr>
          <w:ilvl w:val="1"/>
          <w:numId w:val="3"/>
        </w:numPr>
        <w:spacing w:before="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D3">
        <w:rPr>
          <w:rFonts w:ascii="Times New Roman" w:hAnsi="Times New Roman" w:cs="Times New Roman"/>
          <w:sz w:val="28"/>
          <w:szCs w:val="28"/>
        </w:rPr>
        <w:t>Перший заступник та заступник</w:t>
      </w:r>
      <w:r w:rsidR="00BB5C81">
        <w:rPr>
          <w:rFonts w:ascii="Times New Roman" w:hAnsi="Times New Roman" w:cs="Times New Roman"/>
          <w:sz w:val="28"/>
          <w:szCs w:val="28"/>
        </w:rPr>
        <w:t>и</w:t>
      </w:r>
      <w:r w:rsidRPr="00AE7ED3">
        <w:rPr>
          <w:rFonts w:ascii="Times New Roman" w:hAnsi="Times New Roman" w:cs="Times New Roman"/>
          <w:sz w:val="28"/>
          <w:szCs w:val="28"/>
        </w:rPr>
        <w:t xml:space="preserve"> прокурора області відповідають за стан організації роботи і питання: </w:t>
      </w:r>
    </w:p>
    <w:p w:rsidR="001B110C" w:rsidRPr="00AE7ED3" w:rsidRDefault="001B110C" w:rsidP="00A402FD">
      <w:pPr>
        <w:ind w:firstLine="567"/>
        <w:jc w:val="both"/>
        <w:rPr>
          <w:b/>
          <w:sz w:val="28"/>
          <w:szCs w:val="28"/>
        </w:rPr>
      </w:pPr>
    </w:p>
    <w:p w:rsidR="001B110C" w:rsidRPr="00AE7ED3" w:rsidRDefault="001B110C" w:rsidP="001B110C">
      <w:pPr>
        <w:spacing w:after="120"/>
        <w:ind w:firstLine="567"/>
        <w:jc w:val="both"/>
        <w:rPr>
          <w:b/>
          <w:sz w:val="28"/>
          <w:szCs w:val="28"/>
        </w:rPr>
      </w:pPr>
      <w:r w:rsidRPr="00AE7ED3">
        <w:rPr>
          <w:b/>
          <w:sz w:val="28"/>
          <w:szCs w:val="28"/>
        </w:rPr>
        <w:t xml:space="preserve">Перший заступник прокурора області </w:t>
      </w:r>
      <w:proofErr w:type="spellStart"/>
      <w:r w:rsidRPr="00AE7ED3">
        <w:rPr>
          <w:b/>
          <w:sz w:val="28"/>
          <w:szCs w:val="28"/>
        </w:rPr>
        <w:t>Гончаров</w:t>
      </w:r>
      <w:proofErr w:type="spellEnd"/>
      <w:r w:rsidRPr="00AE7ED3">
        <w:rPr>
          <w:b/>
          <w:sz w:val="28"/>
          <w:szCs w:val="28"/>
        </w:rPr>
        <w:t xml:space="preserve"> Р.В.:</w:t>
      </w:r>
    </w:p>
    <w:p w:rsidR="001B110C" w:rsidRPr="00AE7ED3" w:rsidRDefault="001B110C" w:rsidP="001B110C">
      <w:pPr>
        <w:numPr>
          <w:ilvl w:val="0"/>
          <w:numId w:val="1"/>
        </w:numPr>
        <w:tabs>
          <w:tab w:val="clear" w:pos="54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управління процесуального керівництва досудовим розслідуванням у кримінальних провадженнях слідчих територіального управління Державного бюро розслідувань та слідчих регіональної прокуратури;</w:t>
      </w:r>
    </w:p>
    <w:p w:rsidR="001B110C" w:rsidRDefault="001B110C" w:rsidP="001B110C">
      <w:pPr>
        <w:pStyle w:val="a8"/>
        <w:numPr>
          <w:ilvl w:val="0"/>
          <w:numId w:val="1"/>
        </w:numPr>
        <w:tabs>
          <w:tab w:val="clear" w:pos="540"/>
          <w:tab w:val="num" w:pos="567"/>
        </w:tabs>
        <w:spacing w:after="120"/>
        <w:ind w:left="567" w:hanging="283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управління представництва інтересів держави в суді</w:t>
      </w:r>
      <w:r>
        <w:rPr>
          <w:sz w:val="28"/>
          <w:szCs w:val="28"/>
        </w:rPr>
        <w:t xml:space="preserve"> </w:t>
      </w:r>
      <w:r w:rsidRPr="001B110C">
        <w:rPr>
          <w:sz w:val="28"/>
          <w:szCs w:val="28"/>
        </w:rPr>
        <w:t xml:space="preserve">(окрім </w:t>
      </w:r>
      <w:r w:rsidRPr="001B110C">
        <w:rPr>
          <w:bCs/>
          <w:iCs/>
          <w:sz w:val="28"/>
          <w:szCs w:val="28"/>
        </w:rPr>
        <w:t>відділу організації діяльності у сфері запобігання та протидії корупції)</w:t>
      </w:r>
      <w:r w:rsidRPr="001B110C">
        <w:rPr>
          <w:sz w:val="28"/>
          <w:szCs w:val="28"/>
        </w:rPr>
        <w:t>;</w:t>
      </w:r>
    </w:p>
    <w:p w:rsidR="00796213" w:rsidRPr="001B110C" w:rsidRDefault="00796213" w:rsidP="001B110C">
      <w:pPr>
        <w:pStyle w:val="a8"/>
        <w:numPr>
          <w:ilvl w:val="0"/>
          <w:numId w:val="1"/>
        </w:numPr>
        <w:tabs>
          <w:tab w:val="clear" w:pos="540"/>
          <w:tab w:val="num" w:pos="567"/>
        </w:tabs>
        <w:spacing w:after="120"/>
        <w:ind w:left="567" w:hanging="283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 xml:space="preserve">управління інформаційних технологій, документального та </w:t>
      </w:r>
      <w:proofErr w:type="spellStart"/>
      <w:r w:rsidRPr="00AE7ED3">
        <w:rPr>
          <w:sz w:val="28"/>
          <w:szCs w:val="28"/>
        </w:rPr>
        <w:t>матеріально-</w:t>
      </w:r>
      <w:proofErr w:type="spellEnd"/>
      <w:r>
        <w:rPr>
          <w:sz w:val="28"/>
          <w:szCs w:val="28"/>
        </w:rPr>
        <w:t xml:space="preserve"> </w:t>
      </w:r>
      <w:r w:rsidRPr="00AE7ED3">
        <w:rPr>
          <w:sz w:val="28"/>
          <w:szCs w:val="28"/>
        </w:rPr>
        <w:t>технічного забезпечення</w:t>
      </w:r>
      <w:r w:rsidR="00147C5A">
        <w:rPr>
          <w:sz w:val="28"/>
          <w:szCs w:val="28"/>
        </w:rPr>
        <w:t>;</w:t>
      </w:r>
    </w:p>
    <w:p w:rsidR="00FB1BB3" w:rsidRPr="00AE7ED3" w:rsidRDefault="00FB1BB3" w:rsidP="00FB1BB3">
      <w:pPr>
        <w:numPr>
          <w:ilvl w:val="0"/>
          <w:numId w:val="2"/>
        </w:numPr>
        <w:tabs>
          <w:tab w:val="num" w:pos="567"/>
        </w:tabs>
        <w:spacing w:after="120"/>
        <w:ind w:hanging="796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відділу фінансування та бухгалтерського обліку</w:t>
      </w:r>
      <w:r>
        <w:rPr>
          <w:sz w:val="28"/>
          <w:szCs w:val="28"/>
        </w:rPr>
        <w:t>;</w:t>
      </w:r>
    </w:p>
    <w:p w:rsidR="00FB1BB3" w:rsidRDefault="00FB1BB3" w:rsidP="00FB1BB3">
      <w:pPr>
        <w:numPr>
          <w:ilvl w:val="0"/>
          <w:numId w:val="1"/>
        </w:numPr>
        <w:tabs>
          <w:tab w:val="num" w:pos="567"/>
          <w:tab w:val="num" w:pos="1080"/>
        </w:tabs>
        <w:ind w:hanging="256"/>
        <w:jc w:val="both"/>
        <w:rPr>
          <w:sz w:val="28"/>
          <w:szCs w:val="28"/>
        </w:rPr>
      </w:pPr>
      <w:r w:rsidRPr="000C4D21">
        <w:rPr>
          <w:sz w:val="28"/>
          <w:szCs w:val="28"/>
        </w:rPr>
        <w:t>координації діяльності заступників прокурора області та структурних підрозділів прокуратури області</w:t>
      </w:r>
      <w:r w:rsidRPr="00091CD7">
        <w:rPr>
          <w:sz w:val="28"/>
          <w:szCs w:val="28"/>
        </w:rPr>
        <w:t>.</w:t>
      </w:r>
    </w:p>
    <w:p w:rsidR="003054D3" w:rsidRDefault="003054D3" w:rsidP="003054D3">
      <w:pPr>
        <w:tabs>
          <w:tab w:val="num" w:pos="567"/>
          <w:tab w:val="num" w:pos="1080"/>
        </w:tabs>
        <w:jc w:val="both"/>
        <w:rPr>
          <w:sz w:val="28"/>
          <w:szCs w:val="28"/>
        </w:rPr>
      </w:pPr>
    </w:p>
    <w:p w:rsidR="003054D3" w:rsidRPr="00091CD7" w:rsidRDefault="003054D3" w:rsidP="003054D3">
      <w:pPr>
        <w:tabs>
          <w:tab w:val="num" w:pos="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i/>
          <w:szCs w:val="24"/>
        </w:rPr>
        <w:t>(До а</w:t>
      </w:r>
      <w:r w:rsidRPr="00FF7D4C">
        <w:rPr>
          <w:i/>
          <w:szCs w:val="24"/>
        </w:rPr>
        <w:t>бзац</w:t>
      </w:r>
      <w:r>
        <w:rPr>
          <w:i/>
          <w:szCs w:val="24"/>
        </w:rPr>
        <w:t>у</w:t>
      </w:r>
      <w:r w:rsidRPr="00FF7D4C">
        <w:rPr>
          <w:i/>
          <w:szCs w:val="24"/>
        </w:rPr>
        <w:t xml:space="preserve"> </w:t>
      </w:r>
      <w:r>
        <w:rPr>
          <w:i/>
          <w:szCs w:val="24"/>
        </w:rPr>
        <w:t xml:space="preserve">першого </w:t>
      </w:r>
      <w:r w:rsidRPr="00FF7D4C">
        <w:rPr>
          <w:i/>
          <w:szCs w:val="24"/>
        </w:rPr>
        <w:t xml:space="preserve">пункту 1.2 </w:t>
      </w:r>
      <w:r w:rsidRPr="00DC112E">
        <w:rPr>
          <w:i/>
          <w:szCs w:val="24"/>
        </w:rPr>
        <w:t>внесено зміни відповідно до наказ</w:t>
      </w:r>
      <w:r>
        <w:rPr>
          <w:i/>
          <w:szCs w:val="24"/>
        </w:rPr>
        <w:t>у</w:t>
      </w:r>
      <w:r w:rsidRPr="00DC112E">
        <w:rPr>
          <w:i/>
          <w:szCs w:val="24"/>
        </w:rPr>
        <w:t xml:space="preserve"> </w:t>
      </w:r>
      <w:r>
        <w:rPr>
          <w:i/>
          <w:szCs w:val="24"/>
        </w:rPr>
        <w:t>від 11.01</w:t>
      </w:r>
      <w:r w:rsidRPr="00DC112E">
        <w:rPr>
          <w:i/>
          <w:szCs w:val="24"/>
        </w:rPr>
        <w:t>.20</w:t>
      </w:r>
      <w:r>
        <w:rPr>
          <w:i/>
          <w:szCs w:val="24"/>
        </w:rPr>
        <w:t xml:space="preserve">20                </w:t>
      </w:r>
      <w:r w:rsidRPr="00DC112E">
        <w:rPr>
          <w:i/>
          <w:szCs w:val="24"/>
        </w:rPr>
        <w:t>№</w:t>
      </w:r>
      <w:r>
        <w:rPr>
          <w:i/>
          <w:szCs w:val="24"/>
        </w:rPr>
        <w:t xml:space="preserve"> 8</w:t>
      </w:r>
      <w:r w:rsidRPr="00E708B8">
        <w:rPr>
          <w:i/>
          <w:szCs w:val="24"/>
        </w:rPr>
        <w:t>).</w:t>
      </w:r>
    </w:p>
    <w:p w:rsidR="00FB1BB3" w:rsidRDefault="00FB1BB3" w:rsidP="00FB1BB3">
      <w:pPr>
        <w:tabs>
          <w:tab w:val="num" w:pos="0"/>
          <w:tab w:val="num" w:pos="1080"/>
        </w:tabs>
        <w:ind w:firstLine="540"/>
        <w:jc w:val="both"/>
        <w:rPr>
          <w:i/>
          <w:szCs w:val="24"/>
        </w:rPr>
      </w:pPr>
    </w:p>
    <w:p w:rsidR="001B110C" w:rsidRPr="00AE7ED3" w:rsidRDefault="001B110C" w:rsidP="001B110C">
      <w:pPr>
        <w:pStyle w:val="3"/>
        <w:spacing w:before="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D3">
        <w:rPr>
          <w:rFonts w:ascii="Times New Roman" w:hAnsi="Times New Roman" w:cs="Times New Roman"/>
          <w:sz w:val="28"/>
          <w:szCs w:val="28"/>
        </w:rPr>
        <w:t xml:space="preserve">Заступник прокурора області </w:t>
      </w:r>
      <w:proofErr w:type="spellStart"/>
      <w:r w:rsidRPr="00AE7ED3">
        <w:rPr>
          <w:rFonts w:ascii="Times New Roman" w:hAnsi="Times New Roman" w:cs="Times New Roman"/>
          <w:sz w:val="28"/>
          <w:szCs w:val="28"/>
        </w:rPr>
        <w:t>Заперченко</w:t>
      </w:r>
      <w:proofErr w:type="spellEnd"/>
      <w:r w:rsidRPr="00AE7ED3">
        <w:rPr>
          <w:rFonts w:ascii="Times New Roman" w:hAnsi="Times New Roman" w:cs="Times New Roman"/>
          <w:sz w:val="28"/>
          <w:szCs w:val="28"/>
        </w:rPr>
        <w:t xml:space="preserve"> В.С.:</w:t>
      </w:r>
    </w:p>
    <w:p w:rsidR="001B110C" w:rsidRPr="00AE7ED3" w:rsidRDefault="001B110C" w:rsidP="001B110C">
      <w:pPr>
        <w:pStyle w:val="a8"/>
        <w:numPr>
          <w:ilvl w:val="0"/>
          <w:numId w:val="1"/>
        </w:numPr>
        <w:tabs>
          <w:tab w:val="clear" w:pos="540"/>
          <w:tab w:val="num" w:pos="567"/>
          <w:tab w:val="num" w:pos="851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управління нагляду за додержанням законів у кримінальному провадженні та координації правоохоронної діяльності;</w:t>
      </w:r>
    </w:p>
    <w:p w:rsidR="001B110C" w:rsidRDefault="001B110C" w:rsidP="001B110C">
      <w:pPr>
        <w:pStyle w:val="a8"/>
        <w:numPr>
          <w:ilvl w:val="0"/>
          <w:numId w:val="1"/>
        </w:numPr>
        <w:tabs>
          <w:tab w:val="clear" w:pos="540"/>
          <w:tab w:val="num" w:pos="567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відділу міжнародного співробітництва.</w:t>
      </w:r>
    </w:p>
    <w:p w:rsidR="001B110C" w:rsidRDefault="001B110C" w:rsidP="00A402FD">
      <w:pPr>
        <w:pStyle w:val="a8"/>
        <w:ind w:left="568"/>
        <w:contextualSpacing w:val="0"/>
        <w:jc w:val="both"/>
        <w:rPr>
          <w:sz w:val="28"/>
          <w:szCs w:val="28"/>
        </w:rPr>
      </w:pPr>
    </w:p>
    <w:p w:rsidR="001B110C" w:rsidRDefault="001B110C" w:rsidP="0001075A">
      <w:pPr>
        <w:spacing w:after="120"/>
        <w:ind w:left="284" w:firstLine="283"/>
        <w:jc w:val="both"/>
        <w:rPr>
          <w:b/>
          <w:sz w:val="28"/>
          <w:szCs w:val="28"/>
        </w:rPr>
      </w:pPr>
      <w:r w:rsidRPr="001B110C">
        <w:rPr>
          <w:b/>
          <w:sz w:val="28"/>
          <w:szCs w:val="28"/>
        </w:rPr>
        <w:t xml:space="preserve">Заступник прокурора області </w:t>
      </w:r>
      <w:proofErr w:type="spellStart"/>
      <w:r w:rsidRPr="001B110C">
        <w:rPr>
          <w:b/>
          <w:sz w:val="28"/>
          <w:szCs w:val="28"/>
        </w:rPr>
        <w:t>Гудзенко</w:t>
      </w:r>
      <w:proofErr w:type="spellEnd"/>
      <w:r w:rsidRPr="001B110C">
        <w:rPr>
          <w:b/>
          <w:sz w:val="28"/>
          <w:szCs w:val="28"/>
        </w:rPr>
        <w:t xml:space="preserve"> С.Г.:</w:t>
      </w:r>
    </w:p>
    <w:p w:rsidR="001B110C" w:rsidRDefault="001B110C" w:rsidP="001B110C">
      <w:pPr>
        <w:pStyle w:val="a8"/>
        <w:numPr>
          <w:ilvl w:val="0"/>
          <w:numId w:val="1"/>
        </w:numPr>
        <w:tabs>
          <w:tab w:val="clear" w:pos="540"/>
          <w:tab w:val="num" w:pos="567"/>
          <w:tab w:val="num" w:pos="851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управління підтримання обвинувачення в суді;</w:t>
      </w:r>
    </w:p>
    <w:p w:rsidR="001B110C" w:rsidRDefault="001B110C" w:rsidP="001B110C">
      <w:pPr>
        <w:numPr>
          <w:ilvl w:val="0"/>
          <w:numId w:val="1"/>
        </w:numPr>
        <w:tabs>
          <w:tab w:val="clear" w:pos="540"/>
          <w:tab w:val="num" w:pos="567"/>
        </w:tabs>
        <w:spacing w:after="120"/>
        <w:ind w:hanging="256"/>
        <w:jc w:val="both"/>
        <w:rPr>
          <w:sz w:val="28"/>
          <w:szCs w:val="28"/>
        </w:rPr>
      </w:pPr>
      <w:r w:rsidRPr="00605875">
        <w:rPr>
          <w:sz w:val="28"/>
          <w:szCs w:val="28"/>
        </w:rPr>
        <w:t xml:space="preserve">відділу ювенальної юстиції; </w:t>
      </w:r>
    </w:p>
    <w:p w:rsidR="001B110C" w:rsidRPr="00AE7ED3" w:rsidRDefault="001B110C" w:rsidP="001B110C">
      <w:pPr>
        <w:numPr>
          <w:ilvl w:val="0"/>
          <w:numId w:val="1"/>
        </w:numPr>
        <w:tabs>
          <w:tab w:val="clear" w:pos="540"/>
          <w:tab w:val="num" w:pos="567"/>
        </w:tabs>
        <w:spacing w:after="120"/>
        <w:ind w:left="567" w:hanging="283"/>
        <w:jc w:val="both"/>
        <w:rPr>
          <w:sz w:val="28"/>
          <w:szCs w:val="28"/>
        </w:rPr>
      </w:pPr>
      <w:r w:rsidRPr="00AE7ED3">
        <w:rPr>
          <w:sz w:val="28"/>
          <w:szCs w:val="28"/>
        </w:rPr>
        <w:t>відділу організації  прийому громадя</w:t>
      </w:r>
      <w:r w:rsidR="0029322F">
        <w:rPr>
          <w:sz w:val="28"/>
          <w:szCs w:val="28"/>
        </w:rPr>
        <w:t>н, розгляду звернень та запитів.</w:t>
      </w:r>
    </w:p>
    <w:p w:rsidR="001B110C" w:rsidRDefault="001B110C" w:rsidP="00A402FD">
      <w:pPr>
        <w:ind w:left="284"/>
        <w:jc w:val="both"/>
        <w:rPr>
          <w:b/>
          <w:sz w:val="28"/>
          <w:szCs w:val="28"/>
        </w:rPr>
      </w:pPr>
    </w:p>
    <w:p w:rsidR="001B110C" w:rsidRPr="001B110C" w:rsidRDefault="001B110C" w:rsidP="0001075A">
      <w:pPr>
        <w:spacing w:after="120"/>
        <w:ind w:left="284" w:firstLine="283"/>
        <w:jc w:val="both"/>
        <w:rPr>
          <w:b/>
          <w:sz w:val="28"/>
          <w:szCs w:val="28"/>
        </w:rPr>
      </w:pPr>
      <w:r w:rsidRPr="001B110C">
        <w:rPr>
          <w:b/>
          <w:sz w:val="28"/>
          <w:szCs w:val="28"/>
        </w:rPr>
        <w:t>Заступник прокурора області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Луняченко</w:t>
      </w:r>
      <w:proofErr w:type="spellEnd"/>
      <w:r>
        <w:rPr>
          <w:b/>
          <w:sz w:val="28"/>
          <w:szCs w:val="28"/>
        </w:rPr>
        <w:t xml:space="preserve"> О.А.</w:t>
      </w:r>
    </w:p>
    <w:p w:rsidR="001B110C" w:rsidRPr="00605875" w:rsidRDefault="001B110C" w:rsidP="001B110C">
      <w:pPr>
        <w:numPr>
          <w:ilvl w:val="0"/>
          <w:numId w:val="1"/>
        </w:numPr>
        <w:tabs>
          <w:tab w:val="clear" w:pos="540"/>
          <w:tab w:val="num" w:pos="567"/>
        </w:tabs>
        <w:spacing w:after="120"/>
        <w:ind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875">
        <w:rPr>
          <w:sz w:val="28"/>
          <w:szCs w:val="28"/>
        </w:rPr>
        <w:t>відділ</w:t>
      </w:r>
      <w:r w:rsidR="0029322F">
        <w:rPr>
          <w:sz w:val="28"/>
          <w:szCs w:val="28"/>
        </w:rPr>
        <w:t>у</w:t>
      </w:r>
      <w:r w:rsidRPr="00605875">
        <w:rPr>
          <w:sz w:val="28"/>
          <w:szCs w:val="28"/>
        </w:rPr>
        <w:t xml:space="preserve"> нагляду за додержанням законів при виконанні судових рішень у кримінальних провадженнях та інших заходів примусового характеру</w:t>
      </w:r>
      <w:r>
        <w:rPr>
          <w:sz w:val="28"/>
          <w:szCs w:val="28"/>
        </w:rPr>
        <w:t>;</w:t>
      </w:r>
    </w:p>
    <w:p w:rsidR="001B110C" w:rsidRDefault="001B110C" w:rsidP="00FF7D4C"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B11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відділ</w:t>
      </w:r>
      <w:r w:rsidR="002932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</w:t>
      </w:r>
      <w:r w:rsidRPr="001B11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організації діяльності у сфері запобігання та протидії корупції</w:t>
      </w:r>
      <w:r w:rsidR="0029322F">
        <w:rPr>
          <w:sz w:val="28"/>
          <w:szCs w:val="28"/>
        </w:rPr>
        <w:t xml:space="preserve"> </w:t>
      </w:r>
      <w:r w:rsidRPr="001B11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управління представництва інтересів держави в суді</w:t>
      </w:r>
      <w:r w:rsidR="00FF7D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FF7D4C" w:rsidRPr="00FF7D4C" w:rsidRDefault="00FF7D4C" w:rsidP="00FF7D4C"/>
    <w:p w:rsidR="00FF7D4C" w:rsidRPr="00FF7D4C" w:rsidRDefault="00FF7D4C" w:rsidP="00FF7D4C">
      <w:pPr>
        <w:numPr>
          <w:ilvl w:val="0"/>
          <w:numId w:val="1"/>
        </w:numPr>
        <w:tabs>
          <w:tab w:val="num" w:pos="567"/>
          <w:tab w:val="num" w:pos="1080"/>
        </w:tabs>
        <w:ind w:hanging="256"/>
        <w:jc w:val="both"/>
        <w:rPr>
          <w:b/>
          <w:bCs/>
          <w:i/>
          <w:sz w:val="28"/>
          <w:szCs w:val="28"/>
        </w:rPr>
      </w:pPr>
      <w:r w:rsidRPr="00FF7D4C">
        <w:rPr>
          <w:b/>
          <w:i/>
          <w:sz w:val="28"/>
          <w:szCs w:val="28"/>
        </w:rPr>
        <w:t xml:space="preserve">відділу нагляду за додержанням законів Службою безпеки України та Державною прикордонною службою України. </w:t>
      </w:r>
    </w:p>
    <w:p w:rsidR="001B110C" w:rsidRDefault="001B110C" w:rsidP="001B110C">
      <w:pPr>
        <w:spacing w:after="120"/>
        <w:ind w:left="284"/>
        <w:jc w:val="both"/>
        <w:rPr>
          <w:sz w:val="28"/>
          <w:szCs w:val="28"/>
        </w:rPr>
      </w:pPr>
    </w:p>
    <w:p w:rsidR="00FF7D4C" w:rsidRPr="00091CD7" w:rsidRDefault="00FF7D4C" w:rsidP="00FF7D4C">
      <w:pPr>
        <w:tabs>
          <w:tab w:val="num" w:pos="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i/>
          <w:szCs w:val="24"/>
        </w:rPr>
        <w:t>(До а</w:t>
      </w:r>
      <w:r w:rsidRPr="00FF7D4C">
        <w:rPr>
          <w:i/>
          <w:szCs w:val="24"/>
        </w:rPr>
        <w:t>бзац</w:t>
      </w:r>
      <w:r>
        <w:rPr>
          <w:i/>
          <w:szCs w:val="24"/>
        </w:rPr>
        <w:t>у</w:t>
      </w:r>
      <w:r w:rsidRPr="00FF7D4C">
        <w:rPr>
          <w:i/>
          <w:szCs w:val="24"/>
        </w:rPr>
        <w:t xml:space="preserve"> четверт</w:t>
      </w:r>
      <w:r>
        <w:rPr>
          <w:i/>
          <w:szCs w:val="24"/>
        </w:rPr>
        <w:t xml:space="preserve">ого </w:t>
      </w:r>
      <w:r w:rsidRPr="00FF7D4C">
        <w:rPr>
          <w:i/>
          <w:szCs w:val="24"/>
        </w:rPr>
        <w:t xml:space="preserve">пункту 1.2 </w:t>
      </w:r>
      <w:r w:rsidRPr="00DC112E">
        <w:rPr>
          <w:i/>
          <w:szCs w:val="24"/>
        </w:rPr>
        <w:t>внесено зміни відповідно до наказ</w:t>
      </w:r>
      <w:r>
        <w:rPr>
          <w:i/>
          <w:szCs w:val="24"/>
        </w:rPr>
        <w:t>у</w:t>
      </w:r>
      <w:r w:rsidRPr="00DC112E">
        <w:rPr>
          <w:i/>
          <w:szCs w:val="24"/>
        </w:rPr>
        <w:t xml:space="preserve"> </w:t>
      </w:r>
      <w:r>
        <w:rPr>
          <w:i/>
          <w:szCs w:val="24"/>
        </w:rPr>
        <w:t>від 23</w:t>
      </w:r>
      <w:r w:rsidRPr="00DC112E">
        <w:rPr>
          <w:i/>
          <w:szCs w:val="24"/>
        </w:rPr>
        <w:t>.</w:t>
      </w:r>
      <w:r>
        <w:rPr>
          <w:i/>
          <w:szCs w:val="24"/>
        </w:rPr>
        <w:t>12</w:t>
      </w:r>
      <w:r w:rsidRPr="00DC112E">
        <w:rPr>
          <w:i/>
          <w:szCs w:val="24"/>
        </w:rPr>
        <w:t>.201</w:t>
      </w:r>
      <w:r>
        <w:rPr>
          <w:i/>
          <w:szCs w:val="24"/>
        </w:rPr>
        <w:t>9</w:t>
      </w:r>
      <w:r w:rsidRPr="00DC112E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</w:t>
      </w:r>
      <w:r w:rsidRPr="00DC112E">
        <w:rPr>
          <w:i/>
          <w:szCs w:val="24"/>
        </w:rPr>
        <w:t>№</w:t>
      </w:r>
      <w:r>
        <w:rPr>
          <w:i/>
          <w:szCs w:val="24"/>
        </w:rPr>
        <w:t xml:space="preserve"> </w:t>
      </w:r>
      <w:r w:rsidRPr="00E708B8">
        <w:rPr>
          <w:i/>
          <w:szCs w:val="24"/>
        </w:rPr>
        <w:t>2</w:t>
      </w:r>
      <w:r>
        <w:rPr>
          <w:i/>
          <w:szCs w:val="24"/>
        </w:rPr>
        <w:t>84</w:t>
      </w:r>
      <w:r w:rsidRPr="00E708B8">
        <w:rPr>
          <w:i/>
          <w:szCs w:val="24"/>
        </w:rPr>
        <w:t>).</w:t>
      </w:r>
    </w:p>
    <w:p w:rsidR="00FF7D4C" w:rsidRPr="001B110C" w:rsidRDefault="00FF7D4C" w:rsidP="001B110C">
      <w:pPr>
        <w:spacing w:after="120"/>
        <w:ind w:left="284"/>
        <w:jc w:val="both"/>
        <w:rPr>
          <w:sz w:val="28"/>
          <w:szCs w:val="28"/>
        </w:rPr>
      </w:pPr>
    </w:p>
    <w:p w:rsidR="001B110C" w:rsidRDefault="001B110C" w:rsidP="001B110C">
      <w:pPr>
        <w:spacing w:after="120"/>
        <w:ind w:firstLine="709"/>
        <w:jc w:val="both"/>
        <w:rPr>
          <w:sz w:val="28"/>
          <w:szCs w:val="28"/>
        </w:rPr>
      </w:pPr>
      <w:r w:rsidRPr="00AE7ED3">
        <w:rPr>
          <w:b/>
          <w:sz w:val="28"/>
          <w:szCs w:val="28"/>
        </w:rPr>
        <w:t>2</w:t>
      </w:r>
      <w:r w:rsidRPr="00AE7ED3">
        <w:rPr>
          <w:sz w:val="28"/>
          <w:szCs w:val="28"/>
        </w:rPr>
        <w:t>. Установити взаємозамінність першого заступника та заступник</w:t>
      </w:r>
      <w:r w:rsidR="009F5FE9">
        <w:rPr>
          <w:sz w:val="28"/>
          <w:szCs w:val="28"/>
        </w:rPr>
        <w:t>ів</w:t>
      </w:r>
      <w:r w:rsidRPr="00AE7ED3">
        <w:rPr>
          <w:sz w:val="28"/>
          <w:szCs w:val="28"/>
        </w:rPr>
        <w:t xml:space="preserve"> прокурора області:</w:t>
      </w:r>
    </w:p>
    <w:tbl>
      <w:tblPr>
        <w:tblStyle w:val="aa"/>
        <w:tblW w:w="6011" w:type="dxa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0"/>
        <w:gridCol w:w="3008"/>
      </w:tblGrid>
      <w:tr w:rsidR="00A402FD" w:rsidTr="00A402FD">
        <w:trPr>
          <w:jc w:val="center"/>
        </w:trPr>
        <w:tc>
          <w:tcPr>
            <w:tcW w:w="2693" w:type="dxa"/>
          </w:tcPr>
          <w:p w:rsidR="00A402FD" w:rsidRDefault="00A402FD" w:rsidP="00A402FD">
            <w:pPr>
              <w:jc w:val="both"/>
              <w:rPr>
                <w:i/>
                <w:sz w:val="28"/>
                <w:szCs w:val="28"/>
              </w:rPr>
            </w:pPr>
            <w:r w:rsidRPr="00AE7ED3">
              <w:rPr>
                <w:i/>
                <w:sz w:val="28"/>
                <w:szCs w:val="28"/>
              </w:rPr>
              <w:t>Гончаров</w:t>
            </w:r>
            <w:r>
              <w:rPr>
                <w:i/>
                <w:sz w:val="28"/>
                <w:szCs w:val="28"/>
              </w:rPr>
              <w:t>а</w:t>
            </w:r>
            <w:r w:rsidRPr="00AE7ED3">
              <w:rPr>
                <w:i/>
                <w:sz w:val="28"/>
                <w:szCs w:val="28"/>
              </w:rPr>
              <w:t xml:space="preserve"> Р.В.</w:t>
            </w:r>
          </w:p>
        </w:tc>
        <w:tc>
          <w:tcPr>
            <w:tcW w:w="310" w:type="dxa"/>
          </w:tcPr>
          <w:p w:rsidR="00A402FD" w:rsidRDefault="00A402FD" w:rsidP="004317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8" w:type="dxa"/>
          </w:tcPr>
          <w:p w:rsidR="00A402FD" w:rsidRDefault="00630CF5" w:rsidP="00630CF5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Луняченко</w:t>
            </w:r>
            <w:proofErr w:type="spellEnd"/>
            <w:r w:rsidR="008B3CA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О.А.</w:t>
            </w:r>
          </w:p>
        </w:tc>
      </w:tr>
      <w:tr w:rsidR="00A402FD" w:rsidTr="00A402FD">
        <w:trPr>
          <w:jc w:val="center"/>
        </w:trPr>
        <w:tc>
          <w:tcPr>
            <w:tcW w:w="2693" w:type="dxa"/>
          </w:tcPr>
          <w:p w:rsidR="00A402FD" w:rsidRDefault="00630CF5" w:rsidP="00630CF5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Луняченка</w:t>
            </w:r>
            <w:proofErr w:type="spellEnd"/>
            <w:r>
              <w:rPr>
                <w:i/>
                <w:sz w:val="28"/>
                <w:szCs w:val="28"/>
              </w:rPr>
              <w:t xml:space="preserve"> О.А.</w:t>
            </w:r>
            <w:r w:rsidRPr="00BE647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402FD" w:rsidRDefault="00A402FD" w:rsidP="004317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8" w:type="dxa"/>
          </w:tcPr>
          <w:p w:rsidR="00A402FD" w:rsidRDefault="00630CF5" w:rsidP="00A402FD">
            <w:pPr>
              <w:pStyle w:val="a8"/>
              <w:ind w:left="0"/>
              <w:jc w:val="both"/>
              <w:rPr>
                <w:i/>
                <w:sz w:val="28"/>
                <w:szCs w:val="28"/>
              </w:rPr>
            </w:pPr>
            <w:r w:rsidRPr="00A24701">
              <w:rPr>
                <w:i/>
                <w:sz w:val="28"/>
                <w:szCs w:val="28"/>
              </w:rPr>
              <w:t>Гудзенко С.Г.</w:t>
            </w:r>
          </w:p>
        </w:tc>
      </w:tr>
      <w:tr w:rsidR="00A402FD" w:rsidTr="00A402FD">
        <w:trPr>
          <w:jc w:val="center"/>
        </w:trPr>
        <w:tc>
          <w:tcPr>
            <w:tcW w:w="2693" w:type="dxa"/>
          </w:tcPr>
          <w:p w:rsidR="00A402FD" w:rsidRDefault="00630CF5" w:rsidP="00A402F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Гудзенка С.Г.</w:t>
            </w:r>
          </w:p>
        </w:tc>
        <w:tc>
          <w:tcPr>
            <w:tcW w:w="310" w:type="dxa"/>
          </w:tcPr>
          <w:p w:rsidR="00A402FD" w:rsidRDefault="00A402FD" w:rsidP="004317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8" w:type="dxa"/>
          </w:tcPr>
          <w:p w:rsidR="00A402FD" w:rsidRDefault="00A402FD" w:rsidP="00A402FD">
            <w:pPr>
              <w:pStyle w:val="a8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Заперченко</w:t>
            </w:r>
            <w:proofErr w:type="spellEnd"/>
            <w:r>
              <w:rPr>
                <w:i/>
                <w:sz w:val="28"/>
                <w:szCs w:val="28"/>
              </w:rPr>
              <w:t xml:space="preserve"> В.С.</w:t>
            </w:r>
          </w:p>
        </w:tc>
      </w:tr>
      <w:tr w:rsidR="00A402FD" w:rsidTr="00A402FD">
        <w:trPr>
          <w:jc w:val="center"/>
        </w:trPr>
        <w:tc>
          <w:tcPr>
            <w:tcW w:w="2693" w:type="dxa"/>
          </w:tcPr>
          <w:p w:rsidR="00A402FD" w:rsidRDefault="00A402FD" w:rsidP="009F5FE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Заперченк</w:t>
            </w:r>
            <w:r w:rsidR="009F5FE9"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i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</w:tcPr>
          <w:p w:rsidR="00A402FD" w:rsidRDefault="00A402FD" w:rsidP="004317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8" w:type="dxa"/>
          </w:tcPr>
          <w:p w:rsidR="00A402FD" w:rsidRDefault="00A402FD" w:rsidP="00A402FD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Гончаров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48397B" w:rsidRDefault="0048397B" w:rsidP="0048397B">
      <w:pPr>
        <w:pStyle w:val="a8"/>
        <w:spacing w:after="120"/>
        <w:ind w:left="709"/>
        <w:contextualSpacing w:val="0"/>
        <w:jc w:val="both"/>
        <w:rPr>
          <w:sz w:val="28"/>
          <w:szCs w:val="28"/>
        </w:rPr>
      </w:pPr>
    </w:p>
    <w:p w:rsidR="001B110C" w:rsidRPr="00AE7ED3" w:rsidRDefault="001B110C" w:rsidP="001B110C">
      <w:pPr>
        <w:pStyle w:val="a8"/>
        <w:numPr>
          <w:ilvl w:val="1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 xml:space="preserve">Обов’язки прокурора Одеської області у разі його відсутності виконує  перший заступник прокурора Одеської області, а в разі відсутності першого заступника прокурора Одеської області </w:t>
      </w:r>
      <w:r w:rsidR="00274308">
        <w:rPr>
          <w:sz w:val="28"/>
          <w:szCs w:val="28"/>
        </w:rPr>
        <w:t>–</w:t>
      </w:r>
      <w:r w:rsidRPr="00AE7ED3">
        <w:rPr>
          <w:sz w:val="28"/>
          <w:szCs w:val="28"/>
        </w:rPr>
        <w:t xml:space="preserve"> </w:t>
      </w:r>
      <w:r w:rsidR="00274308">
        <w:rPr>
          <w:sz w:val="28"/>
          <w:szCs w:val="28"/>
        </w:rPr>
        <w:t xml:space="preserve">один із </w:t>
      </w:r>
      <w:r w:rsidRPr="00AE7ED3">
        <w:rPr>
          <w:sz w:val="28"/>
          <w:szCs w:val="28"/>
        </w:rPr>
        <w:t>заступник</w:t>
      </w:r>
      <w:r w:rsidR="00274308">
        <w:rPr>
          <w:sz w:val="28"/>
          <w:szCs w:val="28"/>
        </w:rPr>
        <w:t>ів</w:t>
      </w:r>
      <w:r w:rsidRPr="00AE7ED3">
        <w:rPr>
          <w:sz w:val="28"/>
          <w:szCs w:val="28"/>
        </w:rPr>
        <w:t xml:space="preserve"> прокурора Одеської області згідно з наказом.</w:t>
      </w:r>
    </w:p>
    <w:p w:rsidR="001B110C" w:rsidRPr="00AE7ED3" w:rsidRDefault="001B110C" w:rsidP="001B110C">
      <w:pPr>
        <w:pStyle w:val="a8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E7ED3">
        <w:rPr>
          <w:sz w:val="28"/>
          <w:szCs w:val="28"/>
        </w:rPr>
        <w:t xml:space="preserve">Визнати таким, що втратив чинність, наказ прокурора Одеської області від </w:t>
      </w:r>
      <w:r w:rsidR="00FB1BB3">
        <w:rPr>
          <w:sz w:val="28"/>
          <w:szCs w:val="28"/>
        </w:rPr>
        <w:t>29</w:t>
      </w:r>
      <w:r w:rsidRPr="00AE7ED3">
        <w:rPr>
          <w:sz w:val="28"/>
          <w:szCs w:val="28"/>
        </w:rPr>
        <w:t xml:space="preserve"> жовтня 2019 року №</w:t>
      </w:r>
      <w:r w:rsidR="00274308">
        <w:rPr>
          <w:sz w:val="28"/>
          <w:szCs w:val="28"/>
        </w:rPr>
        <w:t xml:space="preserve"> </w:t>
      </w:r>
      <w:r w:rsidRPr="00AE7ED3">
        <w:rPr>
          <w:sz w:val="28"/>
          <w:szCs w:val="28"/>
        </w:rPr>
        <w:t>2</w:t>
      </w:r>
      <w:r w:rsidR="00FB1BB3">
        <w:rPr>
          <w:sz w:val="28"/>
          <w:szCs w:val="28"/>
        </w:rPr>
        <w:t>31</w:t>
      </w:r>
      <w:r w:rsidRPr="00AE7ED3">
        <w:rPr>
          <w:sz w:val="28"/>
          <w:szCs w:val="28"/>
        </w:rPr>
        <w:t xml:space="preserve">  «Про розподіл обов’язків між керівництвом прокуратури Одеської області».</w:t>
      </w:r>
    </w:p>
    <w:p w:rsidR="001B110C" w:rsidRPr="00AE7ED3" w:rsidRDefault="001B110C" w:rsidP="001B110C">
      <w:pPr>
        <w:spacing w:after="120"/>
        <w:jc w:val="both"/>
        <w:rPr>
          <w:b/>
          <w:bCs/>
          <w:sz w:val="28"/>
          <w:szCs w:val="28"/>
        </w:rPr>
      </w:pPr>
    </w:p>
    <w:p w:rsidR="001B110C" w:rsidRPr="00AE7ED3" w:rsidRDefault="001B110C" w:rsidP="001B110C">
      <w:pPr>
        <w:spacing w:after="120"/>
        <w:jc w:val="both"/>
        <w:rPr>
          <w:b/>
          <w:bCs/>
          <w:sz w:val="28"/>
          <w:szCs w:val="28"/>
        </w:rPr>
      </w:pPr>
      <w:r w:rsidRPr="00AE7ED3">
        <w:rPr>
          <w:b/>
          <w:bCs/>
          <w:sz w:val="28"/>
          <w:szCs w:val="28"/>
        </w:rPr>
        <w:t>Прокурор Одеської області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="005E16D1">
        <w:rPr>
          <w:b/>
          <w:bCs/>
          <w:sz w:val="28"/>
          <w:szCs w:val="28"/>
          <w:lang w:val="en-US"/>
        </w:rPr>
        <w:tab/>
        <w:t xml:space="preserve">         </w:t>
      </w:r>
      <w:r w:rsidRPr="00AE7ED3">
        <w:rPr>
          <w:b/>
          <w:bCs/>
          <w:sz w:val="28"/>
          <w:szCs w:val="28"/>
        </w:rPr>
        <w:t>М. Вихор</w:t>
      </w:r>
    </w:p>
    <w:p w:rsidR="00D32FF8" w:rsidRDefault="00D32FF8"/>
    <w:sectPr w:rsidR="00D32FF8" w:rsidSect="001256EA">
      <w:headerReference w:type="even" r:id="rId9"/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AB" w:rsidRDefault="00BE76AB">
      <w:r>
        <w:separator/>
      </w:r>
    </w:p>
  </w:endnote>
  <w:endnote w:type="continuationSeparator" w:id="0">
    <w:p w:rsidR="00BE76AB" w:rsidRDefault="00B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AB" w:rsidRDefault="00BE76AB">
      <w:r>
        <w:separator/>
      </w:r>
    </w:p>
  </w:footnote>
  <w:footnote w:type="continuationSeparator" w:id="0">
    <w:p w:rsidR="00BE76AB" w:rsidRDefault="00BE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7" w:rsidRDefault="00B542AA" w:rsidP="00C31C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9A7" w:rsidRDefault="00BE76AB" w:rsidP="00EB5ED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7" w:rsidRDefault="00B542AA" w:rsidP="00581A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9E0">
      <w:rPr>
        <w:rStyle w:val="a7"/>
        <w:noProof/>
      </w:rPr>
      <w:t>3</w:t>
    </w:r>
    <w:r>
      <w:rPr>
        <w:rStyle w:val="a7"/>
      </w:rPr>
      <w:fldChar w:fldCharType="end"/>
    </w:r>
  </w:p>
  <w:p w:rsidR="009B19A7" w:rsidRDefault="00BE76AB" w:rsidP="00EB5ED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7B9"/>
    <w:multiLevelType w:val="multilevel"/>
    <w:tmpl w:val="47B8CB0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E82D11"/>
    <w:multiLevelType w:val="hybridMultilevel"/>
    <w:tmpl w:val="29BC5A4A"/>
    <w:lvl w:ilvl="0" w:tplc="E5BE5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D36093"/>
    <w:multiLevelType w:val="hybridMultilevel"/>
    <w:tmpl w:val="D28AA40A"/>
    <w:lvl w:ilvl="0" w:tplc="E5BE53BE">
      <w:start w:val="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215BF"/>
    <w:multiLevelType w:val="multilevel"/>
    <w:tmpl w:val="4372B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3"/>
    <w:rsid w:val="0001075A"/>
    <w:rsid w:val="00013283"/>
    <w:rsid w:val="00054247"/>
    <w:rsid w:val="00147C5A"/>
    <w:rsid w:val="001B110C"/>
    <w:rsid w:val="001C2088"/>
    <w:rsid w:val="00274308"/>
    <w:rsid w:val="00286929"/>
    <w:rsid w:val="0029322F"/>
    <w:rsid w:val="003054D3"/>
    <w:rsid w:val="0048397B"/>
    <w:rsid w:val="00563CD0"/>
    <w:rsid w:val="005B5B42"/>
    <w:rsid w:val="005E16D1"/>
    <w:rsid w:val="00630CF5"/>
    <w:rsid w:val="00796213"/>
    <w:rsid w:val="007E5827"/>
    <w:rsid w:val="008B3CAD"/>
    <w:rsid w:val="009F5FE9"/>
    <w:rsid w:val="00A24701"/>
    <w:rsid w:val="00A402FD"/>
    <w:rsid w:val="00A6197E"/>
    <w:rsid w:val="00B269E0"/>
    <w:rsid w:val="00B542AA"/>
    <w:rsid w:val="00BB5C81"/>
    <w:rsid w:val="00BE76AB"/>
    <w:rsid w:val="00C770F2"/>
    <w:rsid w:val="00D0637D"/>
    <w:rsid w:val="00D32FF8"/>
    <w:rsid w:val="00F03EDC"/>
    <w:rsid w:val="00FB1BB3"/>
    <w:rsid w:val="00FC622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10C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B110C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B1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1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B110C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B1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11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B110C"/>
  </w:style>
  <w:style w:type="paragraph" w:styleId="a8">
    <w:name w:val="List Paragraph"/>
    <w:basedOn w:val="a"/>
    <w:uiPriority w:val="34"/>
    <w:qFormat/>
    <w:rsid w:val="001B110C"/>
    <w:pPr>
      <w:ind w:left="720"/>
      <w:contextualSpacing/>
    </w:pPr>
  </w:style>
  <w:style w:type="paragraph" w:customStyle="1" w:styleId="a9">
    <w:name w:val="Правая колонка"/>
    <w:basedOn w:val="a"/>
    <w:rsid w:val="001B110C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table" w:styleId="aa">
    <w:name w:val="Table Grid"/>
    <w:basedOn w:val="a1"/>
    <w:rsid w:val="001B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1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1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11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10C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B110C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B1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1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B110C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B1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11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B110C"/>
  </w:style>
  <w:style w:type="paragraph" w:styleId="a8">
    <w:name w:val="List Paragraph"/>
    <w:basedOn w:val="a"/>
    <w:uiPriority w:val="34"/>
    <w:qFormat/>
    <w:rsid w:val="001B110C"/>
    <w:pPr>
      <w:ind w:left="720"/>
      <w:contextualSpacing/>
    </w:pPr>
  </w:style>
  <w:style w:type="paragraph" w:customStyle="1" w:styleId="a9">
    <w:name w:val="Правая колонка"/>
    <w:basedOn w:val="a"/>
    <w:rsid w:val="001B110C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table" w:styleId="aa">
    <w:name w:val="Table Grid"/>
    <w:basedOn w:val="a1"/>
    <w:rsid w:val="001B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1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1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11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Lina</cp:lastModifiedBy>
  <cp:revision>3</cp:revision>
  <cp:lastPrinted>2019-12-16T11:05:00Z</cp:lastPrinted>
  <dcterms:created xsi:type="dcterms:W3CDTF">2020-01-11T14:54:00Z</dcterms:created>
  <dcterms:modified xsi:type="dcterms:W3CDTF">2020-01-13T07:35:00Z</dcterms:modified>
</cp:coreProperties>
</file>