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97" w:rsidRPr="00CB1842" w:rsidRDefault="00513D97" w:rsidP="0051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092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2A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92AB3" w:rsidRPr="00092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5C9"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 w:rsidR="00E11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3D45C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93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3D45C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Одеської обласної прокуратури                        в порядку Закону України «Про доступ до публічної інформації» </w:t>
      </w:r>
      <w:r w:rsidRPr="00901B14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901B1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DC0C32">
        <w:rPr>
          <w:rFonts w:ascii="Times New Roman" w:hAnsi="Times New Roman" w:cs="Times New Roman"/>
          <w:sz w:val="28"/>
          <w:szCs w:val="28"/>
          <w:lang w:val="uk-UA"/>
        </w:rPr>
        <w:t xml:space="preserve">184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6C24B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на інформацію. </w:t>
      </w:r>
    </w:p>
    <w:p w:rsidR="00513D97" w:rsidRDefault="00513D97" w:rsidP="0051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За вказаний період із загальної кількості запитів розглянуто                                      </w:t>
      </w:r>
      <w:r w:rsidR="00FC4E14">
        <w:rPr>
          <w:rFonts w:ascii="Times New Roman" w:hAnsi="Times New Roman" w:cs="Times New Roman"/>
          <w:sz w:val="28"/>
          <w:szCs w:val="28"/>
          <w:lang w:val="uk-UA"/>
        </w:rPr>
        <w:t xml:space="preserve">167 </w:t>
      </w:r>
      <w:r w:rsidR="006C24B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інформаційних запитів, з них: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з наданням інформації</w:t>
      </w:r>
      <w:r w:rsidR="006C2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E14">
        <w:rPr>
          <w:rFonts w:ascii="Times New Roman" w:hAnsi="Times New Roman" w:cs="Times New Roman"/>
          <w:sz w:val="28"/>
          <w:szCs w:val="28"/>
          <w:lang w:val="uk-UA"/>
        </w:rPr>
        <w:t xml:space="preserve">131 </w:t>
      </w:r>
      <w:r w:rsidR="00544C05">
        <w:rPr>
          <w:rFonts w:ascii="Times New Roman" w:hAnsi="Times New Roman" w:cs="Times New Roman"/>
          <w:sz w:val="28"/>
          <w:szCs w:val="28"/>
          <w:lang w:val="uk-UA"/>
        </w:rPr>
        <w:t xml:space="preserve">запит, по </w:t>
      </w:r>
      <w:r w:rsidR="00FC4E14">
        <w:rPr>
          <w:rFonts w:ascii="Times New Roman" w:hAnsi="Times New Roman" w:cs="Times New Roman"/>
          <w:sz w:val="28"/>
          <w:szCs w:val="28"/>
          <w:lang w:val="uk-UA"/>
        </w:rPr>
        <w:t xml:space="preserve">36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запитах надано роз’яснення, строк розгляду запитів</w:t>
      </w:r>
      <w:r w:rsidR="006C2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не продовжувався. Надіслано іншим розпорядникам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4E14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у тому числі підпорядкованим прокурорам – </w:t>
      </w:r>
      <w:r w:rsidR="00FC4E1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D97" w:rsidRPr="00CB1842" w:rsidRDefault="00513D97" w:rsidP="0051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>З числа розглянутих запитів</w:t>
      </w:r>
      <w:r w:rsidR="00155BC9">
        <w:rPr>
          <w:rFonts w:ascii="Times New Roman" w:hAnsi="Times New Roman" w:cs="Times New Roman"/>
          <w:sz w:val="28"/>
          <w:szCs w:val="28"/>
          <w:lang w:val="uk-UA"/>
        </w:rPr>
        <w:t xml:space="preserve"> надано інформацію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3D97" w:rsidRDefault="00513D97" w:rsidP="0051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55BC9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– з питань досудового слідства;</w:t>
      </w:r>
    </w:p>
    <w:p w:rsidR="00E40BD6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55BC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з питань представництва інтересів держави в суді;</w:t>
      </w:r>
    </w:p>
    <w:p w:rsidR="00E40BD6" w:rsidRPr="00CB1842" w:rsidRDefault="00155BC9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- 4</w:t>
      </w:r>
      <w:r w:rsidR="00E40BD6">
        <w:rPr>
          <w:rFonts w:ascii="Times New Roman" w:hAnsi="Times New Roman" w:cs="Times New Roman"/>
          <w:sz w:val="28"/>
          <w:szCs w:val="28"/>
          <w:lang w:val="uk-UA"/>
        </w:rPr>
        <w:t xml:space="preserve"> – з питань організаційно-розпорядчої діяльності;</w:t>
      </w:r>
    </w:p>
    <w:p w:rsidR="00E40BD6" w:rsidRPr="00CB1842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55BC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кадрових питань;</w:t>
      </w:r>
    </w:p>
    <w:p w:rsidR="00E40BD6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55BC9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інших питань. </w:t>
      </w:r>
    </w:p>
    <w:p w:rsidR="00E40BD6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BD6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числа розглянутих запитів надано роз’яснення:</w:t>
      </w:r>
    </w:p>
    <w:p w:rsidR="00E40BD6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F208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питань досудового слідства;</w:t>
      </w:r>
    </w:p>
    <w:p w:rsidR="00E40BD6" w:rsidRDefault="00E40BD6" w:rsidP="00E40B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38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F208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CA5385">
        <w:rPr>
          <w:rFonts w:ascii="Times New Roman" w:hAnsi="Times New Roman" w:cs="Times New Roman"/>
          <w:sz w:val="28"/>
          <w:szCs w:val="28"/>
          <w:lang w:val="uk-UA"/>
        </w:rPr>
        <w:t xml:space="preserve"> –  з питань представництва інтересів держави в суді;</w:t>
      </w:r>
    </w:p>
    <w:p w:rsidR="006F2080" w:rsidRPr="00CB1842" w:rsidRDefault="006F2080" w:rsidP="006F20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 – з питань організаційно-розпорядчої діяльності;</w:t>
      </w:r>
    </w:p>
    <w:p w:rsidR="00E40BD6" w:rsidRPr="00CA5385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>- 1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>– з кадрових питань;</w:t>
      </w:r>
    </w:p>
    <w:p w:rsidR="00E40BD6" w:rsidRDefault="00E40BD6" w:rsidP="00E40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F208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B1842">
        <w:rPr>
          <w:rFonts w:ascii="Times New Roman" w:hAnsi="Times New Roman" w:cs="Times New Roman"/>
          <w:sz w:val="28"/>
          <w:szCs w:val="28"/>
          <w:lang w:val="uk-UA"/>
        </w:rPr>
        <w:t xml:space="preserve"> – з інших питань. </w:t>
      </w:r>
    </w:p>
    <w:p w:rsidR="00513D97" w:rsidRDefault="00513D97" w:rsidP="00513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3D97" w:rsidSect="00983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A322E"/>
    <w:multiLevelType w:val="hybridMultilevel"/>
    <w:tmpl w:val="176C09E6"/>
    <w:lvl w:ilvl="0" w:tplc="5A8ADEF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CAA3DC2"/>
    <w:multiLevelType w:val="hybridMultilevel"/>
    <w:tmpl w:val="22A0D88C"/>
    <w:lvl w:ilvl="0" w:tplc="4D3C587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6706E88"/>
    <w:multiLevelType w:val="hybridMultilevel"/>
    <w:tmpl w:val="0BB22564"/>
    <w:lvl w:ilvl="0" w:tplc="7CBA835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94"/>
    <w:rsid w:val="00016921"/>
    <w:rsid w:val="00027D8B"/>
    <w:rsid w:val="0007072F"/>
    <w:rsid w:val="00080C72"/>
    <w:rsid w:val="00092AB3"/>
    <w:rsid w:val="00155BC9"/>
    <w:rsid w:val="001E55AB"/>
    <w:rsid w:val="00261EB7"/>
    <w:rsid w:val="00307EB4"/>
    <w:rsid w:val="0032388B"/>
    <w:rsid w:val="00401ABB"/>
    <w:rsid w:val="00497020"/>
    <w:rsid w:val="004B00F1"/>
    <w:rsid w:val="004C7674"/>
    <w:rsid w:val="004E2794"/>
    <w:rsid w:val="0051098C"/>
    <w:rsid w:val="00513D97"/>
    <w:rsid w:val="00544C05"/>
    <w:rsid w:val="00564191"/>
    <w:rsid w:val="005E5A9D"/>
    <w:rsid w:val="006009B2"/>
    <w:rsid w:val="0068704B"/>
    <w:rsid w:val="006950A3"/>
    <w:rsid w:val="006C24B1"/>
    <w:rsid w:val="006F2080"/>
    <w:rsid w:val="008D1E4C"/>
    <w:rsid w:val="00930182"/>
    <w:rsid w:val="00983A7E"/>
    <w:rsid w:val="00A439C0"/>
    <w:rsid w:val="00A611F8"/>
    <w:rsid w:val="00AC3090"/>
    <w:rsid w:val="00AD4C87"/>
    <w:rsid w:val="00B40784"/>
    <w:rsid w:val="00B93E51"/>
    <w:rsid w:val="00CA5385"/>
    <w:rsid w:val="00CB1842"/>
    <w:rsid w:val="00D572ED"/>
    <w:rsid w:val="00DB6F4B"/>
    <w:rsid w:val="00DC0C32"/>
    <w:rsid w:val="00E11985"/>
    <w:rsid w:val="00E40BD6"/>
    <w:rsid w:val="00E41F94"/>
    <w:rsid w:val="00FA130E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52024-80DA-4D04-9167-CC4A011B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ODPR</dc:creator>
  <cp:keywords/>
  <dc:description/>
  <cp:lastModifiedBy>admin</cp:lastModifiedBy>
  <cp:revision>46</cp:revision>
  <cp:lastPrinted>2021-11-15T12:15:00Z</cp:lastPrinted>
  <dcterms:created xsi:type="dcterms:W3CDTF">2018-12-22T13:24:00Z</dcterms:created>
  <dcterms:modified xsi:type="dcterms:W3CDTF">2023-01-03T15:37:00Z</dcterms:modified>
</cp:coreProperties>
</file>